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5F9E0EF2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7F30B9">
        <w:rPr>
          <w:rFonts w:ascii="標楷體" w:eastAsia="標楷體" w:hAnsi="標楷體" w:hint="eastAsia"/>
          <w:spacing w:val="10"/>
          <w:sz w:val="26"/>
          <w:szCs w:val="26"/>
        </w:rPr>
        <w:t>7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B45ECD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="00BA50AC">
        <w:rPr>
          <w:rFonts w:ascii="標楷體" w:eastAsia="標楷體" w:hAnsi="標楷體" w:hint="eastAsia"/>
          <w:spacing w:val="10"/>
          <w:sz w:val="26"/>
          <w:szCs w:val="26"/>
        </w:rPr>
        <w:t>7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7F30B9">
        <w:rPr>
          <w:rFonts w:ascii="標楷體" w:eastAsia="標楷體" w:hAnsi="標楷體" w:hint="eastAsia"/>
          <w:spacing w:val="20"/>
          <w:sz w:val="26"/>
          <w:szCs w:val="26"/>
        </w:rPr>
        <w:t>2</w:t>
      </w:r>
      <w:r w:rsidR="00BA50AC">
        <w:rPr>
          <w:rFonts w:ascii="標楷體" w:eastAsia="標楷體" w:hAnsi="標楷體" w:hint="eastAsia"/>
          <w:spacing w:val="20"/>
          <w:sz w:val="26"/>
          <w:szCs w:val="26"/>
        </w:rPr>
        <w:t>6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307F4636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proofErr w:type="gramEnd"/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BA50AC">
        <w:rPr>
          <w:rFonts w:ascii="標楷體" w:eastAsia="標楷體" w:hAnsi="標楷體" w:hint="eastAsia"/>
          <w:b/>
          <w:spacing w:val="10"/>
          <w:sz w:val="26"/>
          <w:szCs w:val="26"/>
        </w:rPr>
        <w:t>財團法人工業技術研究院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BA50AC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二則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50361308" w14:textId="77777777" w:rsidR="00BA50AC" w:rsidRDefault="00FE6FEC" w:rsidP="00BA50AC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</w:p>
    <w:p w14:paraId="55ACC8CB" w14:textId="4B7B2BFB" w:rsidR="00E57DDF" w:rsidRPr="00E10C33" w:rsidRDefault="00BA50AC" w:rsidP="00BA50AC">
      <w:pPr>
        <w:pStyle w:val="ac"/>
        <w:widowControl/>
        <w:numPr>
          <w:ilvl w:val="0"/>
          <w:numId w:val="37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E10C33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112年化</w:t>
      </w:r>
      <w:proofErr w:type="gramStart"/>
      <w:r w:rsidRPr="00E10C33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粧</w:t>
      </w:r>
      <w:proofErr w:type="gramEnd"/>
      <w:r w:rsidRPr="00E10C33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品及清潔用品產業</w:t>
      </w:r>
      <w:proofErr w:type="gramStart"/>
      <w:r w:rsidRPr="00E10C33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疫</w:t>
      </w:r>
      <w:proofErr w:type="gramEnd"/>
      <w:r w:rsidRPr="00E10C33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後特別預算升級轉型 低碳化、智慧化升級轉型 產業分享交流會</w:t>
      </w:r>
      <w:r w:rsidR="00E57DDF" w:rsidRPr="00E10C33">
        <w:rPr>
          <w:rFonts w:ascii="標楷體" w:eastAsia="標楷體" w:hAnsi="標楷體" w:cs="Arial"/>
          <w:sz w:val="27"/>
          <w:szCs w:val="27"/>
          <w:shd w:val="clear" w:color="auto" w:fill="FFFFFF"/>
        </w:rPr>
        <w:t>。</w:t>
      </w:r>
    </w:p>
    <w:p w14:paraId="751C8339" w14:textId="72A48B3A" w:rsidR="00BA50AC" w:rsidRPr="00084E0D" w:rsidRDefault="00E10C33" w:rsidP="00BA50AC">
      <w:pPr>
        <w:pStyle w:val="ac"/>
        <w:widowControl/>
        <w:numPr>
          <w:ilvl w:val="0"/>
          <w:numId w:val="37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sz w:val="27"/>
          <w:szCs w:val="27"/>
          <w:shd w:val="clear" w:color="auto" w:fill="FFFFFF"/>
        </w:rPr>
      </w:pPr>
      <w:proofErr w:type="gramStart"/>
      <w:r w:rsidRPr="00084E0D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112年香聚美麗</w:t>
      </w:r>
      <w:proofErr w:type="gramEnd"/>
      <w:r w:rsidRPr="00084E0D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 xml:space="preserve">產業躍升計畫 </w:t>
      </w:r>
      <w:proofErr w:type="gramStart"/>
      <w:r w:rsidRPr="00084E0D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香知香息-香見歡</w:t>
      </w:r>
      <w:proofErr w:type="gramEnd"/>
      <w:r w:rsidRPr="00084E0D"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  <w:t>研討會。</w:t>
      </w:r>
    </w:p>
    <w:p w14:paraId="76E3D8A8" w14:textId="77777777" w:rsidR="00B45ECD" w:rsidRPr="00084E0D" w:rsidRDefault="00B45ECD" w:rsidP="00084E0D">
      <w:pPr>
        <w:pStyle w:val="ac"/>
        <w:widowControl/>
        <w:shd w:val="clear" w:color="auto" w:fill="FFFFFF"/>
        <w:adjustRightInd/>
        <w:spacing w:line="400" w:lineRule="exact"/>
        <w:ind w:leftChars="0" w:left="1130"/>
        <w:textAlignment w:val="auto"/>
        <w:rPr>
          <w:rFonts w:ascii="標楷體" w:eastAsia="標楷體" w:hAnsi="標楷體" w:cs="Arial" w:hint="eastAsia"/>
          <w:sz w:val="27"/>
          <w:szCs w:val="27"/>
          <w:shd w:val="clear" w:color="auto" w:fill="FFFFFF"/>
        </w:rPr>
      </w:pPr>
    </w:p>
    <w:p w14:paraId="0677EAC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bookmarkStart w:id="1" w:name="_Hlk141367419"/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359C9023" w14:textId="77777777" w:rsidR="00E10C33" w:rsidRDefault="00BA50AC" w:rsidP="00E10C33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為達成2050</w:t>
      </w:r>
      <w:proofErr w:type="gramStart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淨零碳排</w:t>
      </w:r>
      <w:proofErr w:type="gramEnd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目標，加強產業運用數位科技使製造流程優化、良率提升，同時進一步達成低碳轉型，本次交流會邀請專家</w:t>
      </w:r>
      <w:proofErr w:type="gramStart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分享減碳技術</w:t>
      </w:r>
      <w:proofErr w:type="gramEnd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及智慧應用，期帶動台灣化</w:t>
      </w:r>
      <w:proofErr w:type="gramStart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A50AC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品及清潔用品產業智慧化及低碳化與接軌國際！</w:t>
      </w:r>
    </w:p>
    <w:p w14:paraId="74013C4C" w14:textId="24E9BA4B" w:rsidR="00E10C33" w:rsidRPr="00E10C33" w:rsidRDefault="00E10C33" w:rsidP="00E10C33">
      <w:pPr>
        <w:pStyle w:val="ac"/>
        <w:widowControl/>
        <w:shd w:val="clear" w:color="auto" w:fill="FFFFFF"/>
        <w:adjustRightInd/>
        <w:spacing w:line="400" w:lineRule="exact"/>
        <w:ind w:leftChars="0" w:left="115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活動說明與報名：</w:t>
      </w:r>
      <w:hyperlink r:id="rId10" w:history="1">
        <w:r w:rsidRPr="00E10C33">
          <w:rPr>
            <w:rStyle w:val="a3"/>
            <w:rFonts w:ascii="標楷體" w:eastAsia="標楷體" w:hAnsi="標楷體" w:cs="Arial"/>
            <w:spacing w:val="14"/>
            <w:sz w:val="26"/>
            <w:szCs w:val="26"/>
          </w:rPr>
          <w:t>https://www.cosmetic.org.tw/activity/seminar/824-</w:t>
        </w:r>
      </w:hyperlink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9B625B7" w14:textId="5D6117B8" w:rsidR="00E10C33" w:rsidRDefault="00E10C33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經濟部工業局委託工研院執行「</w:t>
      </w:r>
      <w:proofErr w:type="gramStart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香聚美麗</w:t>
      </w:r>
      <w:proofErr w:type="gramEnd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產業躍升計畫」，本計畫輔導香</w:t>
      </w:r>
      <w:proofErr w:type="gramStart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氛</w:t>
      </w:r>
      <w:proofErr w:type="gramEnd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美</w:t>
      </w:r>
      <w:proofErr w:type="gramStart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粧</w:t>
      </w:r>
      <w:proofErr w:type="gramEnd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產業因應各項原料發展及製程技術需求，以提升產業技術能量為基礎、建立供應鏈韌性為方向，引領產業進行創新、差異與功效性特色原料開發及國產香</w:t>
      </w:r>
      <w:proofErr w:type="gramStart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氛</w:t>
      </w:r>
      <w:proofErr w:type="gramEnd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商品化應用，本活動邀請產業先進分享國際市場現況及香</w:t>
      </w:r>
      <w:proofErr w:type="gramStart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氛</w:t>
      </w:r>
      <w:proofErr w:type="gramEnd"/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品開發經驗，誠摯邀請您一同參與！</w:t>
      </w:r>
    </w:p>
    <w:p w14:paraId="56149E87" w14:textId="3132DF99" w:rsidR="00E24BA1" w:rsidRPr="00E10C33" w:rsidRDefault="00E10C33" w:rsidP="00E10C33">
      <w:pPr>
        <w:pStyle w:val="ac"/>
        <w:widowControl/>
        <w:shd w:val="clear" w:color="auto" w:fill="FFFFFF"/>
        <w:adjustRightInd/>
        <w:spacing w:line="400" w:lineRule="exact"/>
        <w:ind w:leftChars="0" w:left="115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E10C33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活動說明與報名：</w:t>
      </w:r>
      <w:hyperlink r:id="rId11" w:history="1">
        <w:r w:rsidRPr="00781CC6">
          <w:rPr>
            <w:rStyle w:val="a3"/>
            <w:rFonts w:ascii="標楷體" w:eastAsia="標楷體" w:hAnsi="標楷體" w:cs="Arial"/>
            <w:spacing w:val="14"/>
            <w:sz w:val="26"/>
            <w:szCs w:val="26"/>
          </w:rPr>
          <w:t>https://www.cosmetic.org.tw/activity/seminar/823-</w:t>
        </w:r>
      </w:hyperlink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bookmarkEnd w:id="1"/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85B1" w14:textId="77777777" w:rsidR="00CE1CA6" w:rsidRDefault="00CE1CA6" w:rsidP="00FF5E7E">
      <w:pPr>
        <w:spacing w:line="240" w:lineRule="auto"/>
      </w:pPr>
      <w:r>
        <w:separator/>
      </w:r>
    </w:p>
  </w:endnote>
  <w:endnote w:type="continuationSeparator" w:id="0">
    <w:p w14:paraId="0D4884CA" w14:textId="77777777" w:rsidR="00CE1CA6" w:rsidRDefault="00CE1CA6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8A2F" w14:textId="77777777" w:rsidR="00CE1CA6" w:rsidRDefault="00CE1CA6" w:rsidP="00FF5E7E">
      <w:pPr>
        <w:spacing w:line="240" w:lineRule="auto"/>
      </w:pPr>
      <w:r>
        <w:separator/>
      </w:r>
    </w:p>
  </w:footnote>
  <w:footnote w:type="continuationSeparator" w:id="0">
    <w:p w14:paraId="31D381AE" w14:textId="77777777" w:rsidR="00CE1CA6" w:rsidRDefault="00CE1CA6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CE3114"/>
    <w:multiLevelType w:val="hybridMultilevel"/>
    <w:tmpl w:val="BBA40F70"/>
    <w:lvl w:ilvl="0" w:tplc="B2DC1DBA">
      <w:start w:val="1"/>
      <w:numFmt w:val="decimal"/>
      <w:lvlText w:val="%1."/>
      <w:lvlJc w:val="left"/>
      <w:pPr>
        <w:ind w:left="1150" w:hanging="360"/>
      </w:pPr>
      <w:rPr>
        <w:rFonts w:hint="default"/>
        <w:b/>
        <w:color w:val="333333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8" w15:restartNumberingAfterBreak="0">
    <w:nsid w:val="49B727ED"/>
    <w:multiLevelType w:val="hybridMultilevel"/>
    <w:tmpl w:val="A152505C"/>
    <w:lvl w:ilvl="0" w:tplc="D0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1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3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6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7" w15:restartNumberingAfterBreak="0">
    <w:nsid w:val="67685577"/>
    <w:multiLevelType w:val="hybridMultilevel"/>
    <w:tmpl w:val="83943864"/>
    <w:lvl w:ilvl="0" w:tplc="A0D49646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  <w:color w:val="auto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8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9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2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3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4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5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30"/>
  </w:num>
  <w:num w:numId="2" w16cid:durableId="1423919533">
    <w:abstractNumId w:val="19"/>
  </w:num>
  <w:num w:numId="3" w16cid:durableId="1055203190">
    <w:abstractNumId w:val="22"/>
  </w:num>
  <w:num w:numId="4" w16cid:durableId="1117873332">
    <w:abstractNumId w:val="33"/>
  </w:num>
  <w:num w:numId="5" w16cid:durableId="1048144779">
    <w:abstractNumId w:val="23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1"/>
  </w:num>
  <w:num w:numId="9" w16cid:durableId="457140820">
    <w:abstractNumId w:val="4"/>
  </w:num>
  <w:num w:numId="10" w16cid:durableId="1378620964">
    <w:abstractNumId w:val="25"/>
  </w:num>
  <w:num w:numId="11" w16cid:durableId="2095128551">
    <w:abstractNumId w:val="28"/>
  </w:num>
  <w:num w:numId="12" w16cid:durableId="1256748628">
    <w:abstractNumId w:val="34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0"/>
  </w:num>
  <w:num w:numId="16" w16cid:durableId="326330220">
    <w:abstractNumId w:val="21"/>
  </w:num>
  <w:num w:numId="17" w16cid:durableId="8025470">
    <w:abstractNumId w:val="16"/>
  </w:num>
  <w:num w:numId="18" w16cid:durableId="1988779936">
    <w:abstractNumId w:val="36"/>
  </w:num>
  <w:num w:numId="19" w16cid:durableId="952370373">
    <w:abstractNumId w:val="26"/>
  </w:num>
  <w:num w:numId="20" w16cid:durableId="1050808147">
    <w:abstractNumId w:val="15"/>
  </w:num>
  <w:num w:numId="21" w16cid:durableId="1685084502">
    <w:abstractNumId w:val="24"/>
  </w:num>
  <w:num w:numId="22" w16cid:durableId="1903637470">
    <w:abstractNumId w:val="6"/>
  </w:num>
  <w:num w:numId="23" w16cid:durableId="523402955">
    <w:abstractNumId w:val="35"/>
  </w:num>
  <w:num w:numId="24" w16cid:durableId="1735855966">
    <w:abstractNumId w:val="29"/>
  </w:num>
  <w:num w:numId="25" w16cid:durableId="1451707276">
    <w:abstractNumId w:val="2"/>
  </w:num>
  <w:num w:numId="26" w16cid:durableId="296572070">
    <w:abstractNumId w:val="31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20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2"/>
  </w:num>
  <w:num w:numId="33" w16cid:durableId="1643464157">
    <w:abstractNumId w:val="17"/>
  </w:num>
  <w:num w:numId="34" w16cid:durableId="1241256719">
    <w:abstractNumId w:val="32"/>
  </w:num>
  <w:num w:numId="35" w16cid:durableId="968318947">
    <w:abstractNumId w:val="10"/>
  </w:num>
  <w:num w:numId="36" w16cid:durableId="914440442">
    <w:abstractNumId w:val="18"/>
  </w:num>
  <w:num w:numId="37" w16cid:durableId="19623465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84E0D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37A79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2353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3CCE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61A5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1520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4A9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A50AC"/>
    <w:rsid w:val="00BA7537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E1CA6"/>
    <w:rsid w:val="00CF0D0F"/>
    <w:rsid w:val="00CF150B"/>
    <w:rsid w:val="00CF5F56"/>
    <w:rsid w:val="00D0094C"/>
    <w:rsid w:val="00D04BB3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10C33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57DDF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metic.org.tw/activity/seminar/823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smetic.org.tw/activity/seminar/824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8</cp:revision>
  <cp:lastPrinted>2023-07-27T08:18:00Z</cp:lastPrinted>
  <dcterms:created xsi:type="dcterms:W3CDTF">2023-07-25T09:18:00Z</dcterms:created>
  <dcterms:modified xsi:type="dcterms:W3CDTF">2023-07-27T08:25:00Z</dcterms:modified>
</cp:coreProperties>
</file>